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7E5C" w14:textId="23115F04" w:rsidR="00337CC2" w:rsidRPr="00C748BE" w:rsidRDefault="00C748BE">
      <w:pPr>
        <w:rPr>
          <w:b/>
          <w:bCs/>
          <w:sz w:val="24"/>
          <w:szCs w:val="24"/>
          <w:u w:val="single"/>
        </w:rPr>
      </w:pPr>
      <w:r w:rsidRPr="00C748BE">
        <w:rPr>
          <w:b/>
          <w:bCs/>
          <w:sz w:val="24"/>
          <w:szCs w:val="24"/>
          <w:u w:val="single"/>
        </w:rPr>
        <w:t>Review of the season – October 19</w:t>
      </w:r>
      <w:r w:rsidRPr="00C748BE">
        <w:rPr>
          <w:b/>
          <w:bCs/>
          <w:sz w:val="24"/>
          <w:szCs w:val="24"/>
          <w:u w:val="single"/>
          <w:vertAlign w:val="superscript"/>
        </w:rPr>
        <w:t>th</w:t>
      </w:r>
      <w:r w:rsidRPr="00C748BE">
        <w:rPr>
          <w:b/>
          <w:bCs/>
          <w:sz w:val="24"/>
          <w:szCs w:val="24"/>
          <w:u w:val="single"/>
        </w:rPr>
        <w:t xml:space="preserve"> 2023</w:t>
      </w:r>
    </w:p>
    <w:p w14:paraId="28B7053C" w14:textId="0BEC036C" w:rsidR="00C748BE" w:rsidRPr="00C748BE" w:rsidRDefault="005159E6">
      <w:pPr>
        <w:rPr>
          <w:sz w:val="24"/>
          <w:szCs w:val="24"/>
        </w:rPr>
      </w:pPr>
      <w:r>
        <w:rPr>
          <w:noProof/>
        </w:rPr>
        <w:drawing>
          <wp:anchor distT="0" distB="0" distL="114300" distR="114300" simplePos="0" relativeHeight="251663360" behindDoc="0" locked="0" layoutInCell="1" allowOverlap="1" wp14:anchorId="6C1902D1" wp14:editId="59AAEA46">
            <wp:simplePos x="0" y="0"/>
            <wp:positionH relativeFrom="column">
              <wp:posOffset>1473835</wp:posOffset>
            </wp:positionH>
            <wp:positionV relativeFrom="paragraph">
              <wp:posOffset>847743</wp:posOffset>
            </wp:positionV>
            <wp:extent cx="3600000" cy="2012400"/>
            <wp:effectExtent l="0" t="0" r="635" b="6985"/>
            <wp:wrapTopAndBottom/>
            <wp:docPr id="423828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8933" name="Picture 4238289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2012400"/>
                    </a:xfrm>
                    <a:prstGeom prst="rect">
                      <a:avLst/>
                    </a:prstGeom>
                  </pic:spPr>
                </pic:pic>
              </a:graphicData>
            </a:graphic>
            <wp14:sizeRelH relativeFrom="page">
              <wp14:pctWidth>0</wp14:pctWidth>
            </wp14:sizeRelH>
            <wp14:sizeRelV relativeFrom="page">
              <wp14:pctHeight>0</wp14:pctHeight>
            </wp14:sizeRelV>
          </wp:anchor>
        </w:drawing>
      </w:r>
      <w:r w:rsidR="00C748BE" w:rsidRPr="00C748BE">
        <w:rPr>
          <w:sz w:val="24"/>
          <w:szCs w:val="24"/>
        </w:rPr>
        <w:t>Our initial meeting of the winter programme followed our traditional pattern of a review of the season, compared by David Moore. The first move he made was to organise the audience in a circle which proved to be inspirational in ensuring that all participants could speak to one another across the room. It generated lots of discussions and we even got to know one another better!!</w:t>
      </w:r>
    </w:p>
    <w:p w14:paraId="71C6019E" w14:textId="4A2516E4" w:rsidR="00EB2CB5" w:rsidRPr="0066436D" w:rsidRDefault="00EB2CB5" w:rsidP="00193B6A">
      <w:pPr>
        <w:ind w:firstLine="1560"/>
        <w:rPr>
          <w:sz w:val="24"/>
          <w:szCs w:val="24"/>
        </w:rPr>
      </w:pPr>
    </w:p>
    <w:p w14:paraId="6F78EDF0" w14:textId="5C475F66" w:rsidR="00EB2CB5" w:rsidRPr="0066436D" w:rsidRDefault="00EB2CB5" w:rsidP="00EB2CB5">
      <w:pPr>
        <w:ind w:firstLine="709"/>
        <w:rPr>
          <w:sz w:val="24"/>
          <w:szCs w:val="24"/>
        </w:rPr>
      </w:pPr>
      <w:r w:rsidRPr="0066436D">
        <w:rPr>
          <w:sz w:val="24"/>
          <w:szCs w:val="24"/>
        </w:rPr>
        <w:t>There were lots of topics to consider but I am not sure we delved into them all.</w:t>
      </w:r>
    </w:p>
    <w:p w14:paraId="4B04E23B" w14:textId="170D20D7" w:rsidR="00EB2CB5" w:rsidRPr="004B0EB8" w:rsidRDefault="0066436D" w:rsidP="00EB2CB5">
      <w:pPr>
        <w:spacing w:after="120"/>
        <w:ind w:firstLine="1418"/>
        <w:rPr>
          <w:rFonts w:ascii="Arial Rounded MT Bold" w:hAnsi="Arial Rounded MT Bold"/>
          <w:sz w:val="24"/>
          <w:szCs w:val="24"/>
          <w:u w:val="single"/>
        </w:rPr>
      </w:pPr>
      <w:r>
        <w:rPr>
          <w:rFonts w:ascii="Arial Rounded MT Bold" w:hAnsi="Arial Rounded MT Bold"/>
          <w:sz w:val="24"/>
          <w:szCs w:val="24"/>
        </w:rPr>
        <w:t xml:space="preserve">          </w:t>
      </w:r>
      <w:r w:rsidR="00EB2CB5" w:rsidRPr="004B0EB8">
        <w:rPr>
          <w:rFonts w:ascii="Arial Rounded MT Bold" w:hAnsi="Arial Rounded MT Bold"/>
          <w:sz w:val="24"/>
          <w:szCs w:val="24"/>
        </w:rPr>
        <w:t xml:space="preserve">       </w:t>
      </w:r>
      <w:r w:rsidR="00EB2CB5" w:rsidRPr="004B0EB8">
        <w:rPr>
          <w:rFonts w:ascii="Arial Rounded MT Bold" w:hAnsi="Arial Rounded MT Bold"/>
          <w:sz w:val="24"/>
          <w:szCs w:val="24"/>
          <w:u w:val="single"/>
        </w:rPr>
        <w:t>2023 Topics</w:t>
      </w:r>
    </w:p>
    <w:p w14:paraId="1567CF66"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Our Club</w:t>
      </w:r>
    </w:p>
    <w:p w14:paraId="4A8C26FD"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How was the fishing</w:t>
      </w:r>
    </w:p>
    <w:p w14:paraId="7DC094D1"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Water levels and impact</w:t>
      </w:r>
    </w:p>
    <w:p w14:paraId="601A1F1E"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Participation and Results</w:t>
      </w:r>
    </w:p>
    <w:p w14:paraId="6528B237"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Achievements</w:t>
      </w:r>
    </w:p>
    <w:p w14:paraId="6549CC88"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Tackle and tactics what worked and what’s new</w:t>
      </w:r>
    </w:p>
    <w:p w14:paraId="5B387477"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Issues raised, Warm water tactics</w:t>
      </w:r>
    </w:p>
    <w:p w14:paraId="1FD8EB20" w14:textId="77777777" w:rsidR="00EB2CB5" w:rsidRPr="004B0EB8" w:rsidRDefault="00EB2CB5" w:rsidP="0066436D">
      <w:pPr>
        <w:pStyle w:val="ListParagraph"/>
        <w:numPr>
          <w:ilvl w:val="0"/>
          <w:numId w:val="1"/>
        </w:numPr>
        <w:spacing w:after="0"/>
        <w:ind w:left="0" w:firstLine="2410"/>
        <w:rPr>
          <w:rFonts w:ascii="Arial Rounded MT Bold" w:hAnsi="Arial Rounded MT Bold"/>
          <w:sz w:val="24"/>
          <w:szCs w:val="24"/>
        </w:rPr>
      </w:pPr>
      <w:r w:rsidRPr="004B0EB8">
        <w:rPr>
          <w:rFonts w:ascii="Arial Rounded MT Bold" w:hAnsi="Arial Rounded MT Bold"/>
          <w:sz w:val="24"/>
          <w:szCs w:val="24"/>
        </w:rPr>
        <w:t>Drogues and how to use them</w:t>
      </w:r>
    </w:p>
    <w:p w14:paraId="5FC0E1B2" w14:textId="77777777" w:rsidR="00EB2CB5" w:rsidRDefault="00EB2CB5" w:rsidP="0066436D">
      <w:pPr>
        <w:pStyle w:val="ListParagraph"/>
        <w:numPr>
          <w:ilvl w:val="0"/>
          <w:numId w:val="1"/>
        </w:numPr>
        <w:spacing w:after="120"/>
        <w:ind w:left="0" w:firstLine="2410"/>
        <w:rPr>
          <w:rFonts w:ascii="Arial Rounded MT Bold" w:hAnsi="Arial Rounded MT Bold"/>
          <w:sz w:val="24"/>
          <w:szCs w:val="24"/>
        </w:rPr>
      </w:pPr>
      <w:r w:rsidRPr="004B0EB8">
        <w:rPr>
          <w:rFonts w:ascii="Arial Rounded MT Bold" w:hAnsi="Arial Rounded MT Bold"/>
          <w:sz w:val="24"/>
          <w:szCs w:val="24"/>
        </w:rPr>
        <w:t>Thoughts for next year</w:t>
      </w:r>
    </w:p>
    <w:p w14:paraId="469EB057" w14:textId="6AA7DB9F" w:rsidR="00EB2CB5" w:rsidRDefault="00EB2CB5" w:rsidP="00824FC7">
      <w:pPr>
        <w:spacing w:after="120"/>
        <w:rPr>
          <w:sz w:val="24"/>
          <w:szCs w:val="24"/>
        </w:rPr>
      </w:pPr>
      <w:r w:rsidRPr="00A07537">
        <w:rPr>
          <w:sz w:val="24"/>
          <w:szCs w:val="24"/>
        </w:rPr>
        <w:t>Basically, the club has 105 members</w:t>
      </w:r>
      <w:r w:rsidR="00A07537" w:rsidRPr="00A07537">
        <w:rPr>
          <w:sz w:val="24"/>
          <w:szCs w:val="24"/>
        </w:rPr>
        <w:t xml:space="preserve"> of which ~40 </w:t>
      </w:r>
      <w:r w:rsidR="006344B5">
        <w:rPr>
          <w:sz w:val="24"/>
          <w:szCs w:val="24"/>
        </w:rPr>
        <w:t>individual</w:t>
      </w:r>
      <w:r w:rsidR="00A07537" w:rsidRPr="00A07537">
        <w:rPr>
          <w:sz w:val="24"/>
          <w:szCs w:val="24"/>
        </w:rPr>
        <w:t xml:space="preserve"> members participated in 14 events organised for club members, including the Carr Cup</w:t>
      </w:r>
      <w:r w:rsidR="00F559D9">
        <w:rPr>
          <w:sz w:val="24"/>
          <w:szCs w:val="24"/>
        </w:rPr>
        <w:t xml:space="preserve"> (won by Tony Smith)</w:t>
      </w:r>
      <w:r w:rsidR="00A07537" w:rsidRPr="00A07537">
        <w:rPr>
          <w:sz w:val="24"/>
          <w:szCs w:val="24"/>
        </w:rPr>
        <w:t xml:space="preserve">. Regarding inter-club events, the Tuesday Evening League at Grafham attracted 18/19 anglers every week even though the fishing </w:t>
      </w:r>
      <w:r w:rsidR="001113F7">
        <w:rPr>
          <w:sz w:val="24"/>
          <w:szCs w:val="24"/>
        </w:rPr>
        <w:t xml:space="preserve">was, </w:t>
      </w:r>
      <w:r w:rsidR="00A07537" w:rsidRPr="00A07537">
        <w:rPr>
          <w:sz w:val="24"/>
          <w:szCs w:val="24"/>
        </w:rPr>
        <w:t>at sometimes</w:t>
      </w:r>
      <w:r w:rsidR="006344B5">
        <w:rPr>
          <w:sz w:val="24"/>
          <w:szCs w:val="24"/>
        </w:rPr>
        <w:t>,</w:t>
      </w:r>
      <w:r w:rsidR="00A07537" w:rsidRPr="00A07537">
        <w:rPr>
          <w:sz w:val="24"/>
          <w:szCs w:val="24"/>
        </w:rPr>
        <w:t xml:space="preserve"> very difficult. </w:t>
      </w:r>
      <w:r w:rsidR="00F559D9">
        <w:rPr>
          <w:sz w:val="24"/>
          <w:szCs w:val="24"/>
        </w:rPr>
        <w:t xml:space="preserve">Keith Gilchrist won the series with a match to spare! </w:t>
      </w:r>
      <w:r w:rsidR="00116322">
        <w:rPr>
          <w:sz w:val="24"/>
          <w:szCs w:val="24"/>
        </w:rPr>
        <w:t>16 member</w:t>
      </w:r>
      <w:r w:rsidR="00F559D9">
        <w:rPr>
          <w:sz w:val="24"/>
          <w:szCs w:val="24"/>
        </w:rPr>
        <w:t xml:space="preserve">s </w:t>
      </w:r>
      <w:r w:rsidR="00116322">
        <w:rPr>
          <w:sz w:val="24"/>
          <w:szCs w:val="24"/>
        </w:rPr>
        <w:t>participat</w:t>
      </w:r>
      <w:r w:rsidR="00F559D9">
        <w:rPr>
          <w:sz w:val="24"/>
          <w:szCs w:val="24"/>
        </w:rPr>
        <w:t>ed</w:t>
      </w:r>
      <w:r w:rsidR="00116322">
        <w:rPr>
          <w:sz w:val="24"/>
          <w:szCs w:val="24"/>
        </w:rPr>
        <w:t xml:space="preserve"> in the Maitland Trophy</w:t>
      </w:r>
      <w:r w:rsidR="00F559D9">
        <w:rPr>
          <w:sz w:val="24"/>
          <w:szCs w:val="24"/>
        </w:rPr>
        <w:t xml:space="preserve"> at Grafham but alas, the team had an off day despite Tony Smith bagging 7 fish. </w:t>
      </w:r>
      <w:r w:rsidR="00A07537">
        <w:rPr>
          <w:sz w:val="24"/>
          <w:szCs w:val="24"/>
        </w:rPr>
        <w:t xml:space="preserve">The club runs the </w:t>
      </w:r>
      <w:r w:rsidR="00116322">
        <w:rPr>
          <w:sz w:val="24"/>
          <w:szCs w:val="24"/>
        </w:rPr>
        <w:t xml:space="preserve">Snowbee </w:t>
      </w:r>
      <w:r w:rsidR="00A07537">
        <w:rPr>
          <w:sz w:val="24"/>
          <w:szCs w:val="24"/>
        </w:rPr>
        <w:t xml:space="preserve">Floating </w:t>
      </w:r>
      <w:r w:rsidR="00116322">
        <w:rPr>
          <w:sz w:val="24"/>
          <w:szCs w:val="24"/>
        </w:rPr>
        <w:t>L</w:t>
      </w:r>
      <w:r w:rsidR="00A07537">
        <w:rPr>
          <w:sz w:val="24"/>
          <w:szCs w:val="24"/>
        </w:rPr>
        <w:t>ine event</w:t>
      </w:r>
      <w:r w:rsidR="00116322">
        <w:rPr>
          <w:sz w:val="24"/>
          <w:szCs w:val="24"/>
        </w:rPr>
        <w:t xml:space="preserve"> at Grafham with great success</w:t>
      </w:r>
      <w:r w:rsidR="00F559D9">
        <w:rPr>
          <w:sz w:val="24"/>
          <w:szCs w:val="24"/>
        </w:rPr>
        <w:t xml:space="preserve"> and acclaim</w:t>
      </w:r>
      <w:r w:rsidR="00116322">
        <w:rPr>
          <w:sz w:val="24"/>
          <w:szCs w:val="24"/>
        </w:rPr>
        <w:t>.</w:t>
      </w:r>
      <w:r w:rsidR="000550C5">
        <w:rPr>
          <w:sz w:val="24"/>
          <w:szCs w:val="24"/>
        </w:rPr>
        <w:t xml:space="preserve"> The club entered two teams (from 29 members) in the AFMC series. Team “A” was 2</w:t>
      </w:r>
      <w:r w:rsidR="000550C5" w:rsidRPr="000550C5">
        <w:rPr>
          <w:sz w:val="24"/>
          <w:szCs w:val="24"/>
          <w:vertAlign w:val="superscript"/>
        </w:rPr>
        <w:t>nd</w:t>
      </w:r>
      <w:r w:rsidR="000550C5">
        <w:rPr>
          <w:sz w:val="24"/>
          <w:szCs w:val="24"/>
        </w:rPr>
        <w:t xml:space="preserve"> in Group 2 and Team “B”, 3</w:t>
      </w:r>
      <w:r w:rsidR="000550C5" w:rsidRPr="000550C5">
        <w:rPr>
          <w:sz w:val="24"/>
          <w:szCs w:val="24"/>
          <w:vertAlign w:val="superscript"/>
        </w:rPr>
        <w:t>rd</w:t>
      </w:r>
      <w:r w:rsidR="000550C5">
        <w:rPr>
          <w:sz w:val="24"/>
          <w:szCs w:val="24"/>
        </w:rPr>
        <w:t xml:space="preserve"> in Group 3.</w:t>
      </w:r>
    </w:p>
    <w:p w14:paraId="3250E594" w14:textId="3001F2F9" w:rsidR="00E74808" w:rsidRDefault="00E74808" w:rsidP="00824FC7">
      <w:pPr>
        <w:spacing w:after="120"/>
        <w:rPr>
          <w:sz w:val="24"/>
          <w:szCs w:val="24"/>
        </w:rPr>
      </w:pPr>
      <w:r>
        <w:rPr>
          <w:sz w:val="24"/>
          <w:szCs w:val="24"/>
        </w:rPr>
        <w:t xml:space="preserve">Dave Currie has qualified to fish for </w:t>
      </w:r>
      <w:r w:rsidR="001C7E44">
        <w:rPr>
          <w:sz w:val="24"/>
          <w:szCs w:val="24"/>
        </w:rPr>
        <w:t xml:space="preserve">Team </w:t>
      </w:r>
      <w:r>
        <w:rPr>
          <w:sz w:val="24"/>
          <w:szCs w:val="24"/>
        </w:rPr>
        <w:t>England</w:t>
      </w:r>
      <w:r w:rsidR="001C7E44">
        <w:rPr>
          <w:sz w:val="24"/>
          <w:szCs w:val="24"/>
        </w:rPr>
        <w:t xml:space="preserve"> following an eliminator at the Lake of Monteith.</w:t>
      </w:r>
    </w:p>
    <w:p w14:paraId="5446437B" w14:textId="489B460C" w:rsidR="001C7E44" w:rsidRDefault="001C7E44" w:rsidP="0066436D">
      <w:pPr>
        <w:spacing w:after="120"/>
        <w:rPr>
          <w:sz w:val="24"/>
          <w:szCs w:val="24"/>
        </w:rPr>
      </w:pPr>
      <w:r>
        <w:rPr>
          <w:sz w:val="24"/>
          <w:szCs w:val="24"/>
        </w:rPr>
        <w:t xml:space="preserve">Paul </w:t>
      </w:r>
      <w:proofErr w:type="spellStart"/>
      <w:r>
        <w:rPr>
          <w:sz w:val="24"/>
          <w:szCs w:val="24"/>
        </w:rPr>
        <w:t>Heavans</w:t>
      </w:r>
      <w:proofErr w:type="spellEnd"/>
      <w:r w:rsidR="009E5DD9">
        <w:rPr>
          <w:sz w:val="24"/>
          <w:szCs w:val="24"/>
        </w:rPr>
        <w:t>,</w:t>
      </w:r>
      <w:r>
        <w:rPr>
          <w:sz w:val="24"/>
          <w:szCs w:val="24"/>
        </w:rPr>
        <w:t xml:space="preserve"> who has developed and successfully run the Club Website for the last 10 years</w:t>
      </w:r>
      <w:r w:rsidR="009E5DD9">
        <w:rPr>
          <w:sz w:val="24"/>
          <w:szCs w:val="24"/>
        </w:rPr>
        <w:t>,</w:t>
      </w:r>
      <w:r w:rsidR="00824FC7">
        <w:rPr>
          <w:sz w:val="24"/>
          <w:szCs w:val="24"/>
        </w:rPr>
        <w:t xml:space="preserve"> is standing down and will be replaced by</w:t>
      </w:r>
      <w:r w:rsidR="009E5DD9">
        <w:rPr>
          <w:sz w:val="24"/>
          <w:szCs w:val="24"/>
        </w:rPr>
        <w:t xml:space="preserve"> Andy </w:t>
      </w:r>
      <w:proofErr w:type="spellStart"/>
      <w:r w:rsidR="009E5DD9">
        <w:rPr>
          <w:sz w:val="24"/>
          <w:szCs w:val="24"/>
        </w:rPr>
        <w:t>Trafankowski</w:t>
      </w:r>
      <w:proofErr w:type="spellEnd"/>
      <w:r w:rsidR="009E5DD9">
        <w:rPr>
          <w:sz w:val="24"/>
          <w:szCs w:val="24"/>
        </w:rPr>
        <w:t>.</w:t>
      </w:r>
    </w:p>
    <w:p w14:paraId="293101D8" w14:textId="0234D341" w:rsidR="00307CAF" w:rsidRDefault="00307CAF" w:rsidP="0066436D">
      <w:pPr>
        <w:spacing w:after="120"/>
        <w:rPr>
          <w:sz w:val="24"/>
          <w:szCs w:val="24"/>
        </w:rPr>
      </w:pPr>
      <w:r>
        <w:rPr>
          <w:sz w:val="24"/>
          <w:szCs w:val="24"/>
        </w:rPr>
        <w:t xml:space="preserve">Steve Middleton reported on </w:t>
      </w:r>
      <w:r w:rsidR="009E5DD9">
        <w:rPr>
          <w:sz w:val="24"/>
          <w:szCs w:val="24"/>
        </w:rPr>
        <w:t xml:space="preserve">the </w:t>
      </w:r>
      <w:r>
        <w:rPr>
          <w:sz w:val="24"/>
          <w:szCs w:val="24"/>
        </w:rPr>
        <w:t>annual Pilgrimage to Chew Valley.</w:t>
      </w:r>
      <w:r w:rsidR="009E5DD9">
        <w:rPr>
          <w:sz w:val="24"/>
          <w:szCs w:val="24"/>
        </w:rPr>
        <w:t xml:space="preserve"> 14 Invicta members participated in this event which has been running 40+ years. Steve reflected sadly on the fact that only a few of the original anglers have survived. He was </w:t>
      </w:r>
      <w:r w:rsidR="0066436D">
        <w:rPr>
          <w:sz w:val="24"/>
          <w:szCs w:val="24"/>
        </w:rPr>
        <w:t>sure</w:t>
      </w:r>
      <w:r w:rsidR="009E5DD9">
        <w:rPr>
          <w:sz w:val="24"/>
          <w:szCs w:val="24"/>
        </w:rPr>
        <w:t xml:space="preserve"> that the event will continue in 2024.</w:t>
      </w:r>
    </w:p>
    <w:p w14:paraId="1EBA95AF" w14:textId="66D3809C" w:rsidR="00824FC7" w:rsidRDefault="00824FC7" w:rsidP="0066436D">
      <w:pPr>
        <w:spacing w:after="240"/>
        <w:rPr>
          <w:sz w:val="24"/>
          <w:szCs w:val="24"/>
        </w:rPr>
      </w:pPr>
      <w:r>
        <w:rPr>
          <w:sz w:val="24"/>
          <w:szCs w:val="24"/>
        </w:rPr>
        <w:t xml:space="preserve">OK, so there have been downsides. The committee sent out a questionnaire to 24 members who had joined in the last 3 years in order to ensure that their needs are met: only 6 responded. There is still time!! Similarly, David Moore expressed disappointment that the there has been a poor </w:t>
      </w:r>
      <w:r>
        <w:rPr>
          <w:sz w:val="24"/>
          <w:szCs w:val="24"/>
        </w:rPr>
        <w:lastRenderedPageBreak/>
        <w:t xml:space="preserve">response to joining the </w:t>
      </w:r>
      <w:r w:rsidR="0066436D">
        <w:rPr>
          <w:sz w:val="24"/>
          <w:szCs w:val="24"/>
        </w:rPr>
        <w:t>WhatsApp</w:t>
      </w:r>
      <w:r>
        <w:rPr>
          <w:sz w:val="24"/>
          <w:szCs w:val="24"/>
        </w:rPr>
        <w:t xml:space="preserve"> group. Herewith a description</w:t>
      </w:r>
      <w:r w:rsidR="009E5DD9">
        <w:rPr>
          <w:sz w:val="24"/>
          <w:szCs w:val="24"/>
        </w:rPr>
        <w:t>,</w:t>
      </w:r>
      <w:r>
        <w:rPr>
          <w:sz w:val="24"/>
          <w:szCs w:val="24"/>
        </w:rPr>
        <w:t xml:space="preserve"> lifted from the website</w:t>
      </w:r>
      <w:r w:rsidR="009E5DD9">
        <w:rPr>
          <w:sz w:val="24"/>
          <w:szCs w:val="24"/>
        </w:rPr>
        <w:t>,</w:t>
      </w:r>
      <w:r>
        <w:rPr>
          <w:sz w:val="24"/>
          <w:szCs w:val="24"/>
        </w:rPr>
        <w:t xml:space="preserve"> showing how to go about joining.</w:t>
      </w:r>
    </w:p>
    <w:p w14:paraId="38D19B81" w14:textId="77777777" w:rsidR="00E74808" w:rsidRPr="00824FC7" w:rsidRDefault="00E74808" w:rsidP="00E74808">
      <w:pPr>
        <w:pStyle w:val="NormalWeb"/>
        <w:shd w:val="clear" w:color="auto" w:fill="FFFFFF"/>
        <w:spacing w:before="240" w:beforeAutospacing="0" w:after="240" w:afterAutospacing="0"/>
        <w:textAlignment w:val="baseline"/>
        <w:rPr>
          <w:rFonts w:ascii="Open Sans" w:hAnsi="Open Sans" w:cs="Open Sans"/>
          <w:i/>
          <w:iCs/>
          <w:color w:val="333333"/>
          <w:sz w:val="21"/>
          <w:szCs w:val="21"/>
        </w:rPr>
      </w:pPr>
      <w:r w:rsidRPr="00824FC7">
        <w:rPr>
          <w:rFonts w:ascii="Open Sans" w:hAnsi="Open Sans" w:cs="Open Sans"/>
          <w:i/>
          <w:iCs/>
          <w:color w:val="333333"/>
          <w:sz w:val="21"/>
          <w:szCs w:val="21"/>
        </w:rPr>
        <w:t>In addition to this website and our Facebook page, Invicta has a member’s only WhatsApp group which you can join by contacting David Moore or Paul Heavens; include your mobile phone number. You will need to have WhatsApp installed on your phone to be able to join the group.</w:t>
      </w:r>
    </w:p>
    <w:p w14:paraId="5C476B6B" w14:textId="77777777" w:rsidR="00E74808" w:rsidRPr="00824FC7" w:rsidRDefault="00E74808" w:rsidP="00E74808">
      <w:pPr>
        <w:pStyle w:val="NormalWeb"/>
        <w:shd w:val="clear" w:color="auto" w:fill="FFFFFF"/>
        <w:spacing w:before="240" w:beforeAutospacing="0" w:after="240" w:afterAutospacing="0"/>
        <w:textAlignment w:val="baseline"/>
        <w:rPr>
          <w:rFonts w:ascii="Open Sans" w:hAnsi="Open Sans" w:cs="Open Sans"/>
          <w:i/>
          <w:iCs/>
          <w:color w:val="333333"/>
          <w:sz w:val="21"/>
          <w:szCs w:val="21"/>
        </w:rPr>
      </w:pPr>
      <w:r w:rsidRPr="00824FC7">
        <w:rPr>
          <w:rFonts w:ascii="Open Sans" w:hAnsi="Open Sans" w:cs="Open Sans"/>
          <w:i/>
          <w:iCs/>
          <w:color w:val="333333"/>
          <w:sz w:val="21"/>
          <w:szCs w:val="21"/>
        </w:rPr>
        <w:t xml:space="preserve">Once you have been accepted you can post to the group such things as requests for boat partners, requests for items of tackle wanted or for sale, details of how venues are fishing etc. The group should not be used for jokes, </w:t>
      </w:r>
      <w:proofErr w:type="spellStart"/>
      <w:r w:rsidRPr="00824FC7">
        <w:rPr>
          <w:rFonts w:ascii="Open Sans" w:hAnsi="Open Sans" w:cs="Open Sans"/>
          <w:i/>
          <w:iCs/>
          <w:color w:val="333333"/>
          <w:sz w:val="21"/>
          <w:szCs w:val="21"/>
        </w:rPr>
        <w:t>non fishing</w:t>
      </w:r>
      <w:proofErr w:type="spellEnd"/>
      <w:r w:rsidRPr="00824FC7">
        <w:rPr>
          <w:rFonts w:ascii="Open Sans" w:hAnsi="Open Sans" w:cs="Open Sans"/>
          <w:i/>
          <w:iCs/>
          <w:color w:val="333333"/>
          <w:sz w:val="21"/>
          <w:szCs w:val="21"/>
        </w:rPr>
        <w:t xml:space="preserve"> or other unhelpful content.</w:t>
      </w:r>
    </w:p>
    <w:p w14:paraId="3AF0D39E" w14:textId="77777777" w:rsidR="00E74808" w:rsidRPr="00824FC7" w:rsidRDefault="00E74808" w:rsidP="00E74808">
      <w:pPr>
        <w:pStyle w:val="NormalWeb"/>
        <w:shd w:val="clear" w:color="auto" w:fill="FFFFFF"/>
        <w:spacing w:before="240" w:beforeAutospacing="0" w:after="240" w:afterAutospacing="0"/>
        <w:textAlignment w:val="baseline"/>
        <w:rPr>
          <w:rFonts w:ascii="Open Sans" w:hAnsi="Open Sans" w:cs="Open Sans"/>
          <w:i/>
          <w:iCs/>
          <w:color w:val="333333"/>
          <w:sz w:val="21"/>
          <w:szCs w:val="21"/>
        </w:rPr>
      </w:pPr>
      <w:r w:rsidRPr="00824FC7">
        <w:rPr>
          <w:rFonts w:ascii="Open Sans" w:hAnsi="Open Sans" w:cs="Open Sans"/>
          <w:i/>
          <w:iCs/>
          <w:color w:val="333333"/>
          <w:sz w:val="21"/>
          <w:szCs w:val="21"/>
        </w:rPr>
        <w:t>We also endeavour to post last minute information such as if the Grafham Evening Fishing (or other events) are cancelled at short notice due to weather conditions or other unforeseen circumstances.</w:t>
      </w:r>
    </w:p>
    <w:p w14:paraId="29B4DA93" w14:textId="2A96AE57" w:rsidR="00EB2CB5" w:rsidRPr="00307CAF" w:rsidRDefault="00E74808" w:rsidP="00307CAF">
      <w:pPr>
        <w:pStyle w:val="NormalWeb"/>
        <w:shd w:val="clear" w:color="auto" w:fill="FFFFFF"/>
        <w:spacing w:before="240" w:beforeAutospacing="0" w:after="240" w:afterAutospacing="0"/>
        <w:textAlignment w:val="baseline"/>
        <w:rPr>
          <w:rFonts w:ascii="Open Sans" w:hAnsi="Open Sans" w:cs="Open Sans"/>
          <w:i/>
          <w:iCs/>
          <w:color w:val="333333"/>
          <w:sz w:val="21"/>
          <w:szCs w:val="21"/>
        </w:rPr>
      </w:pPr>
      <w:r w:rsidRPr="00824FC7">
        <w:rPr>
          <w:rFonts w:ascii="Open Sans" w:hAnsi="Open Sans" w:cs="Open Sans"/>
          <w:i/>
          <w:iCs/>
          <w:color w:val="333333"/>
          <w:sz w:val="21"/>
          <w:szCs w:val="21"/>
        </w:rPr>
        <w:t xml:space="preserve">Remember, if you don’t want lots of pings every time a new item is posted, you can silence notifications on your device.     If you require any more </w:t>
      </w:r>
      <w:proofErr w:type="gramStart"/>
      <w:r w:rsidRPr="00824FC7">
        <w:rPr>
          <w:rFonts w:ascii="Open Sans" w:hAnsi="Open Sans" w:cs="Open Sans"/>
          <w:i/>
          <w:iCs/>
          <w:color w:val="333333"/>
          <w:sz w:val="21"/>
          <w:szCs w:val="21"/>
        </w:rPr>
        <w:t>information</w:t>
      </w:r>
      <w:proofErr w:type="gramEnd"/>
      <w:r w:rsidRPr="00824FC7">
        <w:rPr>
          <w:rFonts w:ascii="Open Sans" w:hAnsi="Open Sans" w:cs="Open Sans"/>
          <w:i/>
          <w:iCs/>
          <w:color w:val="333333"/>
          <w:sz w:val="21"/>
          <w:szCs w:val="21"/>
        </w:rPr>
        <w:t xml:space="preserve"> please contact David or Paul.</w:t>
      </w:r>
    </w:p>
    <w:p w14:paraId="329F0E9A" w14:textId="3D7A0CAD" w:rsidR="00EB2CB5" w:rsidRPr="00031347" w:rsidRDefault="00EB2CB5" w:rsidP="00EB2CB5">
      <w:pPr>
        <w:spacing w:after="120"/>
        <w:ind w:firstLine="709"/>
        <w:rPr>
          <w:rFonts w:ascii="Arial Rounded MT Bold" w:hAnsi="Arial Rounded MT Bold"/>
          <w:sz w:val="24"/>
          <w:szCs w:val="24"/>
          <w:u w:val="single"/>
        </w:rPr>
      </w:pPr>
      <w:r w:rsidRPr="00031347">
        <w:rPr>
          <w:rFonts w:ascii="Arial Rounded MT Bold" w:hAnsi="Arial Rounded MT Bold"/>
          <w:sz w:val="24"/>
          <w:szCs w:val="24"/>
        </w:rPr>
        <w:t xml:space="preserve">      </w:t>
      </w:r>
      <w:r w:rsidR="0066436D">
        <w:rPr>
          <w:rFonts w:ascii="Arial Rounded MT Bold" w:hAnsi="Arial Rounded MT Bold"/>
          <w:sz w:val="24"/>
          <w:szCs w:val="24"/>
        </w:rPr>
        <w:t xml:space="preserve">        </w:t>
      </w:r>
      <w:r w:rsidRPr="00031347">
        <w:rPr>
          <w:rFonts w:ascii="Arial Rounded MT Bold" w:hAnsi="Arial Rounded MT Bold"/>
          <w:sz w:val="24"/>
          <w:szCs w:val="24"/>
        </w:rPr>
        <w:t xml:space="preserve"> </w:t>
      </w:r>
      <w:r w:rsidRPr="00031347">
        <w:rPr>
          <w:rFonts w:ascii="Arial Rounded MT Bold" w:hAnsi="Arial Rounded MT Bold"/>
          <w:sz w:val="24"/>
          <w:szCs w:val="24"/>
          <w:u w:val="single"/>
        </w:rPr>
        <w:t>Things that worked and some that didn’t</w:t>
      </w:r>
    </w:p>
    <w:p w14:paraId="1AFFEC42" w14:textId="5CB68440"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S</w:t>
      </w:r>
      <w:r>
        <w:rPr>
          <w:rFonts w:ascii="Arial Rounded MT Bold" w:hAnsi="Arial Rounded MT Bold"/>
          <w:sz w:val="24"/>
          <w:szCs w:val="24"/>
        </w:rPr>
        <w:t>t</w:t>
      </w:r>
      <w:r w:rsidRPr="00031347">
        <w:rPr>
          <w:rFonts w:ascii="Arial Rounded MT Bold" w:hAnsi="Arial Rounded MT Bold"/>
          <w:sz w:val="24"/>
          <w:szCs w:val="24"/>
        </w:rPr>
        <w:t>roke and stop seemed to out fish pulling hard</w:t>
      </w:r>
    </w:p>
    <w:p w14:paraId="6717704C" w14:textId="76600541"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FABS out</w:t>
      </w:r>
      <w:r>
        <w:rPr>
          <w:rFonts w:ascii="Arial Rounded MT Bold" w:hAnsi="Arial Rounded MT Bold"/>
          <w:sz w:val="24"/>
          <w:szCs w:val="24"/>
        </w:rPr>
        <w:t>-</w:t>
      </w:r>
      <w:r w:rsidRPr="00031347">
        <w:rPr>
          <w:rFonts w:ascii="Arial Rounded MT Bold" w:hAnsi="Arial Rounded MT Bold"/>
          <w:sz w:val="24"/>
          <w:szCs w:val="24"/>
        </w:rPr>
        <w:t>fished Blobs</w:t>
      </w:r>
    </w:p>
    <w:p w14:paraId="093C0907" w14:textId="77777777"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Fish were usually high: Washing line + 2 FABS</w:t>
      </w:r>
    </w:p>
    <w:p w14:paraId="5F32F6DB" w14:textId="77777777"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When to fish dries?</w:t>
      </w:r>
    </w:p>
    <w:p w14:paraId="41351AEE" w14:textId="77777777"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Yellow Owl CDC popular dry fly everywhere</w:t>
      </w:r>
    </w:p>
    <w:p w14:paraId="2D570177" w14:textId="77777777" w:rsidR="00EB2CB5" w:rsidRPr="00031347" w:rsidRDefault="00EB2CB5" w:rsidP="006344B5">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Grafham south shore didn’t hold fish all season</w:t>
      </w:r>
    </w:p>
    <w:p w14:paraId="7DE0065F" w14:textId="7E6E600F" w:rsidR="00EB2CB5" w:rsidRPr="00031347" w:rsidRDefault="00EB2CB5" w:rsidP="00C0568F">
      <w:pPr>
        <w:pStyle w:val="ListParagraph"/>
        <w:numPr>
          <w:ilvl w:val="0"/>
          <w:numId w:val="2"/>
        </w:numPr>
        <w:spacing w:after="0"/>
        <w:ind w:firstLine="981"/>
        <w:rPr>
          <w:rFonts w:ascii="Arial Rounded MT Bold" w:hAnsi="Arial Rounded MT Bold"/>
          <w:sz w:val="24"/>
          <w:szCs w:val="24"/>
        </w:rPr>
      </w:pPr>
      <w:r w:rsidRPr="00031347">
        <w:rPr>
          <w:rFonts w:ascii="Arial Rounded MT Bold" w:hAnsi="Arial Rounded MT Bold"/>
          <w:sz w:val="24"/>
          <w:szCs w:val="24"/>
        </w:rPr>
        <w:t>Catching in the heat?</w:t>
      </w:r>
    </w:p>
    <w:p w14:paraId="16616A0B" w14:textId="77777777" w:rsidR="00EB2CB5" w:rsidRPr="00031347" w:rsidRDefault="00EB2CB5" w:rsidP="00C0568F">
      <w:pPr>
        <w:pStyle w:val="ListParagraph"/>
        <w:numPr>
          <w:ilvl w:val="0"/>
          <w:numId w:val="2"/>
        </w:numPr>
        <w:spacing w:after="0"/>
        <w:ind w:left="2127" w:hanging="426"/>
        <w:rPr>
          <w:rFonts w:ascii="Arial Rounded MT Bold" w:hAnsi="Arial Rounded MT Bold"/>
          <w:sz w:val="24"/>
          <w:szCs w:val="24"/>
        </w:rPr>
      </w:pPr>
      <w:r w:rsidRPr="00031347">
        <w:rPr>
          <w:rFonts w:ascii="Arial Rounded MT Bold" w:hAnsi="Arial Rounded MT Bold"/>
          <w:sz w:val="24"/>
          <w:szCs w:val="24"/>
        </w:rPr>
        <w:t>Snakes, the Inlet and Boils - Marmite</w:t>
      </w:r>
    </w:p>
    <w:p w14:paraId="427AFDB7" w14:textId="08A8BE1E" w:rsidR="00EB2CB5" w:rsidRPr="00EB2CB5" w:rsidRDefault="00EB2CB5" w:rsidP="00EB2CB5">
      <w:pPr>
        <w:spacing w:after="0"/>
        <w:rPr>
          <w:rFonts w:ascii="Arial Rounded MT Bold" w:hAnsi="Arial Rounded MT Bold"/>
          <w:sz w:val="24"/>
          <w:szCs w:val="24"/>
        </w:rPr>
      </w:pPr>
    </w:p>
    <w:p w14:paraId="11039C7A" w14:textId="7A96A4D0" w:rsidR="00C13CED" w:rsidRPr="00454B09" w:rsidRDefault="00C13CED" w:rsidP="00454B09">
      <w:pPr>
        <w:rPr>
          <w:noProof/>
          <w:sz w:val="24"/>
          <w:szCs w:val="24"/>
        </w:rPr>
      </w:pPr>
      <w:r w:rsidRPr="00454B09">
        <w:rPr>
          <w:noProof/>
          <w:sz w:val="24"/>
          <w:szCs w:val="24"/>
        </w:rPr>
        <w:t xml:space="preserve">Here is a </w:t>
      </w:r>
      <w:r w:rsidR="00193B6A">
        <w:rPr>
          <w:noProof/>
          <w:sz w:val="24"/>
          <w:szCs w:val="24"/>
        </w:rPr>
        <w:t xml:space="preserve">fuzzy </w:t>
      </w:r>
      <w:r w:rsidRPr="00454B09">
        <w:rPr>
          <w:noProof/>
          <w:sz w:val="24"/>
          <w:szCs w:val="24"/>
        </w:rPr>
        <w:t>photo from a slide projection of flies used by member, Simon Peck, who along with Tony Smith</w:t>
      </w:r>
      <w:r w:rsidR="0066436D">
        <w:rPr>
          <w:noProof/>
          <w:sz w:val="24"/>
          <w:szCs w:val="24"/>
        </w:rPr>
        <w:t>,</w:t>
      </w:r>
      <w:r w:rsidRPr="00454B09">
        <w:rPr>
          <w:noProof/>
          <w:sz w:val="24"/>
          <w:szCs w:val="24"/>
        </w:rPr>
        <w:t xml:space="preserve"> won the Carsington Pairs competition ear</w:t>
      </w:r>
      <w:r w:rsidR="0066436D">
        <w:rPr>
          <w:noProof/>
          <w:sz w:val="24"/>
          <w:szCs w:val="24"/>
        </w:rPr>
        <w:t>l</w:t>
      </w:r>
      <w:r w:rsidRPr="00454B09">
        <w:rPr>
          <w:noProof/>
          <w:sz w:val="24"/>
          <w:szCs w:val="24"/>
        </w:rPr>
        <w:t>ier in the season.</w:t>
      </w:r>
    </w:p>
    <w:p w14:paraId="46F374F0" w14:textId="2B03D423" w:rsidR="00C748BE" w:rsidRDefault="005159E6" w:rsidP="00F00617">
      <w:pPr>
        <w:ind w:firstLine="426"/>
      </w:pPr>
      <w:r>
        <w:rPr>
          <w:noProof/>
        </w:rPr>
        <w:drawing>
          <wp:anchor distT="0" distB="0" distL="114300" distR="114300" simplePos="0" relativeHeight="251664384" behindDoc="0" locked="0" layoutInCell="1" allowOverlap="1" wp14:anchorId="41DEF656" wp14:editId="79ADCAE4">
            <wp:simplePos x="0" y="0"/>
            <wp:positionH relativeFrom="column">
              <wp:posOffset>949960</wp:posOffset>
            </wp:positionH>
            <wp:positionV relativeFrom="paragraph">
              <wp:posOffset>185420</wp:posOffset>
            </wp:positionV>
            <wp:extent cx="4319905" cy="2602230"/>
            <wp:effectExtent l="0" t="0" r="4445" b="7620"/>
            <wp:wrapTopAndBottom/>
            <wp:docPr id="1582573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73523" name="Picture 15825735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9905" cy="2602230"/>
                    </a:xfrm>
                    <a:prstGeom prst="rect">
                      <a:avLst/>
                    </a:prstGeom>
                  </pic:spPr>
                </pic:pic>
              </a:graphicData>
            </a:graphic>
            <wp14:sizeRelH relativeFrom="page">
              <wp14:pctWidth>0</wp14:pctWidth>
            </wp14:sizeRelH>
            <wp14:sizeRelV relativeFrom="page">
              <wp14:pctHeight>0</wp14:pctHeight>
            </wp14:sizeRelV>
          </wp:anchor>
        </w:drawing>
      </w:r>
      <w:r w:rsidR="00C13CED">
        <w:t xml:space="preserve">         </w:t>
      </w:r>
    </w:p>
    <w:p w14:paraId="2014A66D" w14:textId="77777777" w:rsidR="00C748BE" w:rsidRDefault="00C748BE" w:rsidP="00C748BE"/>
    <w:p w14:paraId="3A8EE7BB" w14:textId="003DC9A9" w:rsidR="00C748BE" w:rsidRDefault="00C13CED">
      <w:pPr>
        <w:rPr>
          <w:sz w:val="24"/>
          <w:szCs w:val="24"/>
        </w:rPr>
      </w:pPr>
      <w:r w:rsidRPr="00454B09">
        <w:rPr>
          <w:sz w:val="24"/>
          <w:szCs w:val="24"/>
        </w:rPr>
        <w:t>Improved images (although not necessarily exactly the same fly) can be found on the Fulling Mill, Caledonian Flies, and Barry Ord, web sites. Soreen is a malt bread packaged in an orange sheath but I suspect that it has a shiny aluminium film on the inside. The Deer’s Hair Daddy incorporate</w:t>
      </w:r>
      <w:r w:rsidR="00454B09">
        <w:rPr>
          <w:sz w:val="24"/>
          <w:szCs w:val="24"/>
        </w:rPr>
        <w:t>d</w:t>
      </w:r>
      <w:r w:rsidRPr="00454B09">
        <w:rPr>
          <w:sz w:val="24"/>
          <w:szCs w:val="24"/>
        </w:rPr>
        <w:t xml:space="preserve"> a detached body of deer hair fibres</w:t>
      </w:r>
      <w:r w:rsidR="0066436D">
        <w:rPr>
          <w:sz w:val="24"/>
          <w:szCs w:val="24"/>
        </w:rPr>
        <w:t xml:space="preserve"> and not a Muddler style head.</w:t>
      </w:r>
    </w:p>
    <w:p w14:paraId="60714B34" w14:textId="77777777" w:rsidR="0066436D" w:rsidRDefault="0066436D">
      <w:pPr>
        <w:rPr>
          <w:sz w:val="24"/>
          <w:szCs w:val="24"/>
        </w:rPr>
      </w:pPr>
    </w:p>
    <w:p w14:paraId="296243D1" w14:textId="5D6E02E1" w:rsidR="00454B09" w:rsidRDefault="00454B09">
      <w:pPr>
        <w:rPr>
          <w:sz w:val="24"/>
          <w:szCs w:val="24"/>
        </w:rPr>
      </w:pPr>
      <w:r>
        <w:rPr>
          <w:sz w:val="24"/>
          <w:szCs w:val="24"/>
        </w:rPr>
        <w:lastRenderedPageBreak/>
        <w:t>The break enabled us to peruse through the goods presented for sale by members.</w:t>
      </w:r>
    </w:p>
    <w:p w14:paraId="0B42C66D" w14:textId="78178431" w:rsidR="00454B09" w:rsidRDefault="005159E6">
      <w:pPr>
        <w:rPr>
          <w:sz w:val="24"/>
          <w:szCs w:val="24"/>
        </w:rPr>
      </w:pPr>
      <w:r>
        <w:rPr>
          <w:noProof/>
          <w:sz w:val="24"/>
          <w:szCs w:val="24"/>
        </w:rPr>
        <w:drawing>
          <wp:anchor distT="0" distB="0" distL="114300" distR="114300" simplePos="0" relativeHeight="251659264" behindDoc="0" locked="0" layoutInCell="1" allowOverlap="1" wp14:anchorId="05437F75" wp14:editId="6E284194">
            <wp:simplePos x="0" y="0"/>
            <wp:positionH relativeFrom="column">
              <wp:posOffset>3902710</wp:posOffset>
            </wp:positionH>
            <wp:positionV relativeFrom="paragraph">
              <wp:posOffset>69215</wp:posOffset>
            </wp:positionV>
            <wp:extent cx="2048400" cy="2160000"/>
            <wp:effectExtent l="0" t="0" r="9525" b="0"/>
            <wp:wrapNone/>
            <wp:docPr id="1829881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1367" name="Picture 18298813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8400" cy="2160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40" behindDoc="0" locked="0" layoutInCell="1" allowOverlap="1" wp14:anchorId="594EB19F" wp14:editId="77114F9D">
            <wp:simplePos x="0" y="0"/>
            <wp:positionH relativeFrom="column">
              <wp:posOffset>457200</wp:posOffset>
            </wp:positionH>
            <wp:positionV relativeFrom="paragraph">
              <wp:posOffset>0</wp:posOffset>
            </wp:positionV>
            <wp:extent cx="2329200" cy="2160000"/>
            <wp:effectExtent l="0" t="0" r="0" b="0"/>
            <wp:wrapSquare wrapText="bothSides"/>
            <wp:docPr id="1617608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8098" name="Picture 16176080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200" cy="2160000"/>
                    </a:xfrm>
                    <a:prstGeom prst="rect">
                      <a:avLst/>
                    </a:prstGeom>
                  </pic:spPr>
                </pic:pic>
              </a:graphicData>
            </a:graphic>
            <wp14:sizeRelH relativeFrom="margin">
              <wp14:pctWidth>0</wp14:pctWidth>
            </wp14:sizeRelH>
            <wp14:sizeRelV relativeFrom="margin">
              <wp14:pctHeight>0</wp14:pctHeight>
            </wp14:sizeRelV>
          </wp:anchor>
        </w:drawing>
      </w:r>
    </w:p>
    <w:p w14:paraId="21E68191" w14:textId="176224FF" w:rsidR="00454B09" w:rsidRPr="00454B09" w:rsidRDefault="00454B09" w:rsidP="00454B09">
      <w:pPr>
        <w:rPr>
          <w:sz w:val="24"/>
          <w:szCs w:val="24"/>
        </w:rPr>
      </w:pPr>
    </w:p>
    <w:p w14:paraId="20E99D42" w14:textId="66CC11C5" w:rsidR="00454B09" w:rsidRPr="00454B09" w:rsidRDefault="00454B09" w:rsidP="00454B09">
      <w:pPr>
        <w:rPr>
          <w:sz w:val="24"/>
          <w:szCs w:val="24"/>
        </w:rPr>
      </w:pPr>
    </w:p>
    <w:p w14:paraId="4498BFB2" w14:textId="130F6288" w:rsidR="00454B09" w:rsidRPr="00454B09" w:rsidRDefault="00454B09" w:rsidP="00454B09">
      <w:pPr>
        <w:rPr>
          <w:sz w:val="24"/>
          <w:szCs w:val="24"/>
        </w:rPr>
      </w:pPr>
    </w:p>
    <w:p w14:paraId="76933F94" w14:textId="7B239AC7" w:rsidR="00454B09" w:rsidRPr="00454B09" w:rsidRDefault="00454B09" w:rsidP="00454B09">
      <w:pPr>
        <w:rPr>
          <w:sz w:val="24"/>
          <w:szCs w:val="24"/>
        </w:rPr>
      </w:pPr>
    </w:p>
    <w:p w14:paraId="7DB303D6" w14:textId="458F61C1" w:rsidR="00454B09" w:rsidRPr="00454B09" w:rsidRDefault="00454B09" w:rsidP="00454B09">
      <w:pPr>
        <w:rPr>
          <w:sz w:val="24"/>
          <w:szCs w:val="24"/>
        </w:rPr>
      </w:pPr>
    </w:p>
    <w:p w14:paraId="44252EDD" w14:textId="5AB30C64" w:rsidR="00454B09" w:rsidRPr="00454B09" w:rsidRDefault="00454B09" w:rsidP="00454B09">
      <w:pPr>
        <w:rPr>
          <w:sz w:val="24"/>
          <w:szCs w:val="24"/>
        </w:rPr>
      </w:pPr>
    </w:p>
    <w:p w14:paraId="0A7CC094" w14:textId="0EF2DCA0" w:rsidR="005159E6" w:rsidRDefault="005159E6">
      <w:pPr>
        <w:rPr>
          <w:sz w:val="24"/>
          <w:szCs w:val="24"/>
        </w:rPr>
      </w:pPr>
    </w:p>
    <w:p w14:paraId="611BBE6D" w14:textId="55C8FDCB" w:rsidR="00454B09" w:rsidRDefault="00454B09">
      <w:pPr>
        <w:rPr>
          <w:sz w:val="24"/>
          <w:szCs w:val="24"/>
        </w:rPr>
      </w:pPr>
      <w:r>
        <w:rPr>
          <w:sz w:val="24"/>
          <w:szCs w:val="24"/>
        </w:rPr>
        <w:t>The fly-tying materials attracted a lot of interest and residual items were donated to the fly</w:t>
      </w:r>
      <w:r w:rsidR="0066436D">
        <w:rPr>
          <w:sz w:val="24"/>
          <w:szCs w:val="24"/>
        </w:rPr>
        <w:t>-</w:t>
      </w:r>
      <w:r>
        <w:rPr>
          <w:sz w:val="24"/>
          <w:szCs w:val="24"/>
        </w:rPr>
        <w:t>tying section of the club. The books, I think, remained unsold. They illustrated the vast improvement in publications over the last 30 years or so with the introduction of improved photography of items such as flies and of course, colour printing.</w:t>
      </w:r>
    </w:p>
    <w:p w14:paraId="505D98C8" w14:textId="6DB877D0" w:rsidR="00454B09" w:rsidRDefault="00454B09">
      <w:pPr>
        <w:rPr>
          <w:sz w:val="24"/>
          <w:szCs w:val="24"/>
        </w:rPr>
      </w:pPr>
      <w:r>
        <w:rPr>
          <w:sz w:val="24"/>
          <w:szCs w:val="24"/>
        </w:rPr>
        <w:t>Finally, we had a presentation from</w:t>
      </w:r>
      <w:r w:rsidR="00193B6A">
        <w:rPr>
          <w:sz w:val="24"/>
          <w:szCs w:val="24"/>
        </w:rPr>
        <w:t xml:space="preserve"> Colin Newton, who runs the fly tying courses, along with Roger Hurren</w:t>
      </w:r>
      <w:r w:rsidR="005159E6">
        <w:rPr>
          <w:sz w:val="24"/>
          <w:szCs w:val="24"/>
        </w:rPr>
        <w:t>,</w:t>
      </w:r>
      <w:r w:rsidR="00193B6A">
        <w:rPr>
          <w:sz w:val="24"/>
          <w:szCs w:val="24"/>
        </w:rPr>
        <w:t xml:space="preserve"> at Grafham Water.</w:t>
      </w:r>
    </w:p>
    <w:p w14:paraId="19E0D922" w14:textId="743A3B8A" w:rsidR="00193B6A" w:rsidRDefault="005159E6">
      <w:pPr>
        <w:rPr>
          <w:sz w:val="24"/>
          <w:szCs w:val="24"/>
        </w:rPr>
      </w:pPr>
      <w:r>
        <w:rPr>
          <w:noProof/>
          <w:sz w:val="24"/>
          <w:szCs w:val="24"/>
        </w:rPr>
        <w:drawing>
          <wp:anchor distT="0" distB="0" distL="114300" distR="114300" simplePos="0" relativeHeight="251662336" behindDoc="0" locked="0" layoutInCell="1" allowOverlap="1" wp14:anchorId="7AB2AB06" wp14:editId="34B2C38B">
            <wp:simplePos x="0" y="0"/>
            <wp:positionH relativeFrom="column">
              <wp:posOffset>2407285</wp:posOffset>
            </wp:positionH>
            <wp:positionV relativeFrom="paragraph">
              <wp:posOffset>-635</wp:posOffset>
            </wp:positionV>
            <wp:extent cx="1799590" cy="1885950"/>
            <wp:effectExtent l="0" t="0" r="0" b="0"/>
            <wp:wrapNone/>
            <wp:docPr id="114048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224" name="Picture 1140482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885950"/>
                    </a:xfrm>
                    <a:prstGeom prst="rect">
                      <a:avLst/>
                    </a:prstGeom>
                  </pic:spPr>
                </pic:pic>
              </a:graphicData>
            </a:graphic>
            <wp14:sizeRelH relativeFrom="page">
              <wp14:pctWidth>0</wp14:pctWidth>
            </wp14:sizeRelH>
            <wp14:sizeRelV relativeFrom="page">
              <wp14:pctHeight>0</wp14:pctHeight>
            </wp14:sizeRelV>
          </wp:anchor>
        </w:drawing>
      </w:r>
    </w:p>
    <w:p w14:paraId="0F62939F" w14:textId="656F497A" w:rsidR="005159E6" w:rsidRPr="005159E6" w:rsidRDefault="005159E6" w:rsidP="005159E6">
      <w:pPr>
        <w:rPr>
          <w:sz w:val="24"/>
          <w:szCs w:val="24"/>
        </w:rPr>
      </w:pPr>
    </w:p>
    <w:p w14:paraId="6ACD31C7" w14:textId="5C53B42A" w:rsidR="005159E6" w:rsidRPr="005159E6" w:rsidRDefault="005159E6" w:rsidP="005159E6">
      <w:pPr>
        <w:rPr>
          <w:sz w:val="24"/>
          <w:szCs w:val="24"/>
        </w:rPr>
      </w:pPr>
    </w:p>
    <w:p w14:paraId="3BBB218A" w14:textId="3A399B05" w:rsidR="005159E6" w:rsidRPr="005159E6" w:rsidRDefault="005159E6" w:rsidP="005159E6">
      <w:pPr>
        <w:rPr>
          <w:sz w:val="24"/>
          <w:szCs w:val="24"/>
        </w:rPr>
      </w:pPr>
    </w:p>
    <w:p w14:paraId="1CEAB3AD" w14:textId="2F3AA0D7" w:rsidR="005159E6" w:rsidRPr="005159E6" w:rsidRDefault="005159E6" w:rsidP="005159E6">
      <w:pPr>
        <w:rPr>
          <w:sz w:val="24"/>
          <w:szCs w:val="24"/>
        </w:rPr>
      </w:pPr>
    </w:p>
    <w:p w14:paraId="3B015051" w14:textId="07847324" w:rsidR="005159E6" w:rsidRPr="005159E6" w:rsidRDefault="005159E6" w:rsidP="005159E6">
      <w:pPr>
        <w:rPr>
          <w:sz w:val="24"/>
          <w:szCs w:val="24"/>
        </w:rPr>
      </w:pPr>
    </w:p>
    <w:p w14:paraId="242FC29F" w14:textId="5A5D7427" w:rsidR="005159E6" w:rsidRDefault="005159E6" w:rsidP="005159E6">
      <w:pPr>
        <w:rPr>
          <w:sz w:val="24"/>
          <w:szCs w:val="24"/>
        </w:rPr>
      </w:pPr>
    </w:p>
    <w:p w14:paraId="4D241293" w14:textId="790B0B46" w:rsidR="005159E6" w:rsidRDefault="005159E6" w:rsidP="005159E6">
      <w:pPr>
        <w:tabs>
          <w:tab w:val="left" w:pos="6000"/>
        </w:tabs>
        <w:rPr>
          <w:sz w:val="24"/>
          <w:szCs w:val="24"/>
        </w:rPr>
      </w:pPr>
      <w:r>
        <w:rPr>
          <w:noProof/>
          <w:sz w:val="24"/>
          <w:szCs w:val="24"/>
        </w:rPr>
        <w:drawing>
          <wp:anchor distT="0" distB="0" distL="114300" distR="114300" simplePos="0" relativeHeight="251660288" behindDoc="0" locked="0" layoutInCell="1" allowOverlap="1" wp14:anchorId="3031EA07" wp14:editId="61C253AF">
            <wp:simplePos x="0" y="0"/>
            <wp:positionH relativeFrom="column">
              <wp:posOffset>142240</wp:posOffset>
            </wp:positionH>
            <wp:positionV relativeFrom="paragraph">
              <wp:posOffset>41486</wp:posOffset>
            </wp:positionV>
            <wp:extent cx="3117600" cy="1872000"/>
            <wp:effectExtent l="0" t="0" r="6985" b="0"/>
            <wp:wrapNone/>
            <wp:docPr id="719328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28867" name="Picture 7193288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7600" cy="1872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1312" behindDoc="0" locked="0" layoutInCell="1" allowOverlap="1" wp14:anchorId="6B102C07" wp14:editId="4CEE01A7">
            <wp:simplePos x="0" y="0"/>
            <wp:positionH relativeFrom="column">
              <wp:posOffset>3400425</wp:posOffset>
            </wp:positionH>
            <wp:positionV relativeFrom="paragraph">
              <wp:posOffset>95250</wp:posOffset>
            </wp:positionV>
            <wp:extent cx="3423285" cy="1817370"/>
            <wp:effectExtent l="0" t="0" r="5715" b="0"/>
            <wp:wrapNone/>
            <wp:docPr id="866745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45450" name="Picture 8667454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3285" cy="181737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p>
    <w:p w14:paraId="03597BE6" w14:textId="77777777" w:rsidR="00AF41E7" w:rsidRDefault="00AF41E7" w:rsidP="005159E6">
      <w:pPr>
        <w:tabs>
          <w:tab w:val="left" w:pos="6000"/>
        </w:tabs>
        <w:rPr>
          <w:sz w:val="24"/>
          <w:szCs w:val="24"/>
        </w:rPr>
      </w:pPr>
    </w:p>
    <w:p w14:paraId="23D574F3" w14:textId="77777777" w:rsidR="00AF41E7" w:rsidRPr="00AF41E7" w:rsidRDefault="00AF41E7" w:rsidP="00AF41E7">
      <w:pPr>
        <w:rPr>
          <w:sz w:val="24"/>
          <w:szCs w:val="24"/>
        </w:rPr>
      </w:pPr>
    </w:p>
    <w:p w14:paraId="0D8DE3A4" w14:textId="77777777" w:rsidR="00AF41E7" w:rsidRPr="00AF41E7" w:rsidRDefault="00AF41E7" w:rsidP="00AF41E7">
      <w:pPr>
        <w:rPr>
          <w:sz w:val="24"/>
          <w:szCs w:val="24"/>
        </w:rPr>
      </w:pPr>
    </w:p>
    <w:p w14:paraId="40C060AA" w14:textId="77777777" w:rsidR="00AF41E7" w:rsidRPr="00AF41E7" w:rsidRDefault="00AF41E7" w:rsidP="00AF41E7">
      <w:pPr>
        <w:rPr>
          <w:sz w:val="24"/>
          <w:szCs w:val="24"/>
        </w:rPr>
      </w:pPr>
    </w:p>
    <w:p w14:paraId="277558EF" w14:textId="77777777" w:rsidR="00AF41E7" w:rsidRPr="00AF41E7" w:rsidRDefault="00AF41E7" w:rsidP="00AF41E7">
      <w:pPr>
        <w:rPr>
          <w:sz w:val="24"/>
          <w:szCs w:val="24"/>
        </w:rPr>
      </w:pPr>
    </w:p>
    <w:p w14:paraId="79BA0A78" w14:textId="77777777" w:rsidR="00AF41E7" w:rsidRPr="00AF41E7" w:rsidRDefault="00AF41E7" w:rsidP="00AF41E7">
      <w:pPr>
        <w:rPr>
          <w:sz w:val="24"/>
          <w:szCs w:val="24"/>
        </w:rPr>
      </w:pPr>
    </w:p>
    <w:p w14:paraId="2F3BE6C4" w14:textId="615BDF6B" w:rsidR="00AF41E7" w:rsidRDefault="00AF41E7" w:rsidP="0066436D">
      <w:pPr>
        <w:spacing w:after="120"/>
        <w:rPr>
          <w:sz w:val="24"/>
          <w:szCs w:val="24"/>
        </w:rPr>
      </w:pPr>
      <w:r>
        <w:rPr>
          <w:sz w:val="24"/>
          <w:szCs w:val="24"/>
        </w:rPr>
        <w:t xml:space="preserve">I was most impressed by the strongly structured nature of the course resulting in a progressive advancement in skills. This section of the club, in conjunction with GWFFA, has only been running this season and already there is a rather splendid trophy to be awarded to the </w:t>
      </w:r>
      <w:proofErr w:type="spellStart"/>
      <w:r>
        <w:rPr>
          <w:sz w:val="24"/>
          <w:szCs w:val="24"/>
        </w:rPr>
        <w:t>tyer</w:t>
      </w:r>
      <w:proofErr w:type="spellEnd"/>
      <w:r>
        <w:rPr>
          <w:sz w:val="24"/>
          <w:szCs w:val="24"/>
        </w:rPr>
        <w:t xml:space="preserve"> showing the greatest improvement over the season. I understand that the trophy was constructed by a participant in the course and modified by Colin to incorporate the spools of silk.</w:t>
      </w:r>
    </w:p>
    <w:p w14:paraId="07BB7C02" w14:textId="2C76B7FE" w:rsidR="0066436D" w:rsidRDefault="0066436D" w:rsidP="0066436D">
      <w:pPr>
        <w:spacing w:after="0"/>
        <w:rPr>
          <w:sz w:val="24"/>
          <w:szCs w:val="24"/>
        </w:rPr>
      </w:pPr>
      <w:r>
        <w:rPr>
          <w:sz w:val="24"/>
          <w:szCs w:val="24"/>
        </w:rPr>
        <w:t xml:space="preserve">Dave Jones </w:t>
      </w:r>
    </w:p>
    <w:p w14:paraId="1F4A017D" w14:textId="0C2356EB" w:rsidR="0066436D" w:rsidRPr="00AF41E7" w:rsidRDefault="0066436D" w:rsidP="00AF41E7">
      <w:pPr>
        <w:rPr>
          <w:sz w:val="24"/>
          <w:szCs w:val="24"/>
        </w:rPr>
      </w:pPr>
      <w:r>
        <w:rPr>
          <w:sz w:val="24"/>
          <w:szCs w:val="24"/>
        </w:rPr>
        <w:t>October 2023</w:t>
      </w:r>
    </w:p>
    <w:sectPr w:rsidR="0066436D" w:rsidRPr="00AF41E7" w:rsidSect="005159E6">
      <w:pgSz w:w="11906" w:h="16838"/>
      <w:pgMar w:top="851"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124"/>
    <w:multiLevelType w:val="hybridMultilevel"/>
    <w:tmpl w:val="7618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917F55"/>
    <w:multiLevelType w:val="hybridMultilevel"/>
    <w:tmpl w:val="4832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085474">
    <w:abstractNumId w:val="1"/>
  </w:num>
  <w:num w:numId="2" w16cid:durableId="1054112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BE"/>
    <w:rsid w:val="00016E38"/>
    <w:rsid w:val="000550C5"/>
    <w:rsid w:val="001113F7"/>
    <w:rsid w:val="00116322"/>
    <w:rsid w:val="00193B6A"/>
    <w:rsid w:val="001C7E44"/>
    <w:rsid w:val="00307CAF"/>
    <w:rsid w:val="00337CC2"/>
    <w:rsid w:val="00454B09"/>
    <w:rsid w:val="005159E6"/>
    <w:rsid w:val="006344B5"/>
    <w:rsid w:val="0066436D"/>
    <w:rsid w:val="00824FC7"/>
    <w:rsid w:val="009E5DD9"/>
    <w:rsid w:val="00A07537"/>
    <w:rsid w:val="00A07AC5"/>
    <w:rsid w:val="00AF41E7"/>
    <w:rsid w:val="00C0568F"/>
    <w:rsid w:val="00C13CED"/>
    <w:rsid w:val="00C748BE"/>
    <w:rsid w:val="00D81BBC"/>
    <w:rsid w:val="00D978B3"/>
    <w:rsid w:val="00E74808"/>
    <w:rsid w:val="00E76A91"/>
    <w:rsid w:val="00EB2CB5"/>
    <w:rsid w:val="00F00617"/>
    <w:rsid w:val="00F559D9"/>
    <w:rsid w:val="00FF0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F7E7"/>
  <w15:chartTrackingRefBased/>
  <w15:docId w15:val="{D1032E8C-F7AA-4A08-88C2-A8DD1A35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CB5"/>
    <w:pPr>
      <w:ind w:left="720"/>
      <w:contextualSpacing/>
    </w:pPr>
  </w:style>
  <w:style w:type="paragraph" w:styleId="NormalWeb">
    <w:name w:val="Normal (Web)"/>
    <w:basedOn w:val="Normal"/>
    <w:uiPriority w:val="99"/>
    <w:unhideWhenUsed/>
    <w:rsid w:val="00E7480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3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Davey Jones</dc:creator>
  <cp:keywords/>
  <dc:description/>
  <cp:lastModifiedBy>Davey Jones</cp:lastModifiedBy>
  <cp:revision>2</cp:revision>
  <dcterms:created xsi:type="dcterms:W3CDTF">2023-10-22T19:03:00Z</dcterms:created>
  <dcterms:modified xsi:type="dcterms:W3CDTF">2023-10-22T19:03:00Z</dcterms:modified>
</cp:coreProperties>
</file>